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36D2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Convenção Coletiva De Trabalho 2016/2016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PR001942/2016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31/05/2016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MR022819/2016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46212.010037/2016-27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31/05/2016 </w:t>
                        </w:r>
                      </w:p>
                    </w:tc>
                  </w:tr>
                </w:tbl>
                <w:p w:rsidR="00000000" w:rsidRDefault="00F336D2">
                  <w:pPr>
                    <w:rPr>
                      <w:rFonts w:eastAsia="Times New Roman"/>
                    </w:rPr>
                  </w:pPr>
                </w:p>
                <w:p w:rsidR="00000000" w:rsidRDefault="00F336D2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F336D2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DAS IND METAL.MECAN MATER ELETR DE PATO BRANC, CNPJ n. 78.675.949/0001-89, neste ato representado(a) por seu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Presidente, Sr(a). EVANDRO NERI;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TECNICOS DE SEG DO TRAB NO EST DO PARANA, CNPJ n. 76.085.893/0001-87, neste ato representado(a) por seu Presidente, Sr(a). ADIR DE SOUZA;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a presente CONVENÇÃO COLETIVA DE TRABALHO, estipulando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da presente Convenção Coletiva de Trabalho no período de 01º de janeiro de 2016 a 31 de dezembro de 2016 e a data-base da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ategoria em 01º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presente Convenção Coletiva de Trabalho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Profissional dos Empregados Técnicos de Segurança (categoria diferenciada, do Plano CNTC) e Categoria: Econômica das Indús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trias Metalúrgicas, Mecánicas e de Material Elétrico, plano da CNI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Ampére/PR, Barracão/PR, Capanema/PR, Chopinzinho/PR, Clevelândia/PR, Coronel Vivida/PR, Dois Vizinhos/PR, Francisco Beltrão/PR, Itapejara D'oeste/PR, Mangue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irinha/PR, Mariópolis/PR, Marmeleiro/PR, Nova Prata do Iguaçu/PR, Palmas/PR, Pato Branco/PR, Pérola D'oeste/PR, Planalto/PR, Pranchita/PR, Realeza/PR, Renascença/PR, Salgado Filho/PR, Salto do Lontra/PR, Santa Izabel do Oeste/PR, Santo Antônio do Sudoeste/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PR, São João/PR, São Jorge D'oeste/PR, Verê/PR e Vitorino/PR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jc w:val="both"/>
                  </w:pPr>
                  <w:r>
                    <w:t>Fica assegurado para os técnicos de segurança o salário normativo de ingresso no valor de R$ 1.815,</w:t>
                  </w:r>
                  <w:r>
                    <w:t>00 (Mil oitocentos e quinze reais) mensais.</w:t>
                  </w:r>
                </w:p>
                <w:p w:rsidR="00000000" w:rsidRDefault="00F336D2">
                  <w:pPr>
                    <w:jc w:val="both"/>
                  </w:pPr>
                  <w:r>
                    <w:t> </w:t>
                  </w:r>
                </w:p>
                <w:p w:rsidR="00000000" w:rsidRDefault="00F336D2">
                  <w:pPr>
                    <w:jc w:val="both"/>
                  </w:pPr>
                  <w:r>
                    <w:rPr>
                      <w:rStyle w:val="Forte"/>
                    </w:rPr>
                    <w:t>PARÁGRAFO ÚNICO:</w:t>
                  </w:r>
                  <w:r>
                    <w:t xml:space="preserve"> Tendo em vista que a presente convenção coletiva de trabalho está sendo celebrada em mês de Abril, eventuais diferenças deverão ser pagas junto com o salario do mês de Maio/2016.</w:t>
                  </w:r>
                </w:p>
                <w:p w:rsidR="00000000" w:rsidRDefault="00F336D2">
                  <w:pPr>
                    <w:jc w:val="both"/>
                  </w:pPr>
                  <w:r>
                    <w:lastRenderedPageBreak/>
                    <w:t> 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Relaçõe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CONTRIBUIÇÃO CONFEDERATIVA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 As empresas descontarão nos meses de abril, junho, agosto e novembro,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  <w:u w:val="single"/>
                    </w:rPr>
                    <w:t>dos empregados filiados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a título de Contribuição Confederativa, 3% (três por cento) do salá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 normativo.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: os valores descontados deverão ser depositados na Caixa Econômica Federal, Ag. nº 0377, Conta nº 349-8, até o 10º (décimo) dia útil do mês imediatamente subsequente  ao desconto, a favor do Sindicato dos Técnicos de Segur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ança do Estado do Paraná, através de guias próprias, por este fornecidas.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Fica assegurado aos empregados o direito de oposição do desconto da referida contribuição, conforme estabelece o Precedente nº 119 do TST.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ogicamente ao fundamento do parágrafo anterior, visando custear o sistema confederativo da representação e valorização sindical desta categoria profissional e econômica, poderá espontaneamente fazer predito recolhimento para o Sindicato dos Técnicos de Seg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urança do Estado do Paraná, através de guias próprias por este fornecidas, mesmo sem ser sindicalizado ou associado.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QUARTO: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Quaisquer divergências, esclarecimentos ou dúvidas, deverã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ser tratados diretamente com o Sindicato Profissional, que assume toda e qualquer responsabilidade em relação à cláusula.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FORO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eleito o foro da sede do Sindicato 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ofissional, para dirimir conflitos oriundos da presente Convenção Coletiva de Trabalho, respeitadas as bases territoriais consignadas na cláusula segunda.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Renovação/Rescisão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PROCESSO DE PRORROGAÇÃO E REVISÃO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entendimentos com vistas à celebração da nova convenção coletiva de trabalho para o próximo período deverão ser iniciados 60 (sessenta) dias antes do término desta convenção.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SÉTIMA - NORMAS DAS CONVENÇÕES COLETIVAS 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TRABALHO DAS CATEGORIAS PREPONDERANTES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técnicos de segurança se estendem as normas e demais benefícios constantes na Convenção Coletiva celebrada com a categoria preponderante.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PARAGRAFO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O percentual de reajuste salarial negociado entre o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indicato patronal e a entidade laboral representante da categoria preponderante será aplicado para os técnicos de segurança que recebam salário acima do piso pactuado nesse instrumento coletivo.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PENALIDADE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instituída multa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enal por infração das disposições clausuladas nesta Convenção, por empregado, no valor equivalente a 2% (dois por cento) do piso salarial, exclusivamente nas obrigações de fazer, a qual reverterá em favor do prejudicado.</w:t>
                  </w:r>
                </w:p>
                <w:p w:rsidR="00000000" w:rsidRDefault="00F336D2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94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336D2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EVANDRO NERI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SINDICATO DAS IND METAL.MECAN MATER ELETR DE PATO BRANC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ADIR DE SOUZA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TECNICOS DE SEG DO TRAB NO EST DO PARANA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336D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APROVAÇÃO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336D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Ata de Aprovação (PDF)</w:t>
                    </w:r>
                  </w:hyperlink>
                </w:p>
                <w:p w:rsidR="00000000" w:rsidRDefault="00F336D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do Trabalho e Emprego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F336D2">
            <w:pPr>
              <w:rPr>
                <w:rFonts w:eastAsia="Times New Roman"/>
              </w:rPr>
            </w:pPr>
          </w:p>
        </w:tc>
      </w:tr>
    </w:tbl>
    <w:p w:rsidR="00F336D2" w:rsidRDefault="00F336D2">
      <w:pPr>
        <w:rPr>
          <w:rFonts w:eastAsia="Times New Roman"/>
        </w:rPr>
      </w:pPr>
    </w:p>
    <w:sectPr w:rsidR="00F336D2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A272EF"/>
    <w:rsid w:val="00A272EF"/>
    <w:rsid w:val="00F3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18992_20162016_04_11T17_33_1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4611</Characters>
  <Application>Microsoft Office Word</Application>
  <DocSecurity>0</DocSecurity>
  <Lines>38</Lines>
  <Paragraphs>10</Paragraphs>
  <ScaleCrop>false</ScaleCrop>
  <Company>Grizli777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Convenção Coletiva</dc:title>
  <dc:creator>meri</dc:creator>
  <cp:lastModifiedBy>meri</cp:lastModifiedBy>
  <cp:revision>2</cp:revision>
  <dcterms:created xsi:type="dcterms:W3CDTF">2017-02-22T12:28:00Z</dcterms:created>
  <dcterms:modified xsi:type="dcterms:W3CDTF">2017-02-22T12:28:00Z</dcterms:modified>
</cp:coreProperties>
</file>